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right"/>
        <w:rPr>
          <w:rFonts w:ascii="微软雅黑" w:hAnsi="微软雅黑" w:eastAsia="微软雅黑" w:cs="Meiryo"/>
          <w:sz w:val="24"/>
          <w:szCs w:val="24"/>
          <w:lang w:eastAsia="ja-JP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锦润管理咨询有限责任公司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  <w:lang w:eastAsia="ja-JP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相关各位</w:t>
      </w:r>
      <w:r>
        <w:rPr>
          <w:rFonts w:hint="eastAsia" w:ascii="微软雅黑" w:hAnsi="微软雅黑" w:eastAsia="微软雅黑" w:cs="Meiryo"/>
          <w:sz w:val="24"/>
          <w:szCs w:val="24"/>
          <w:lang w:eastAsia="ja-JP"/>
        </w:rPr>
        <w:t>：</w:t>
      </w:r>
    </w:p>
    <w:p>
      <w:pPr>
        <w:spacing w:line="400" w:lineRule="exact"/>
        <w:rPr>
          <w:rFonts w:ascii="Meiryo" w:hAnsi="Meiryo" w:eastAsia="Meiryo" w:cs="Meiryo"/>
          <w:lang w:eastAsia="ja-JP"/>
        </w:rPr>
      </w:pPr>
      <w:r>
        <w:rPr>
          <w:rFonts w:ascii="Meiryo" w:hAnsi="Meiryo" w:eastAsia="Meiryo" w:cs="Meiryo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819775" cy="1844040"/>
                <wp:effectExtent l="4445" t="4445" r="5080" b="1841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58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日产训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eastAsia="zh-CN"/>
                              </w:rPr>
                              <w:t>《部属培育》研究会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通知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 w:eastAsia="微软雅黑" w:cs="Meiryo"/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eastAsia="zh-CN"/>
                              </w:rPr>
                              <w:t>题目：《部属培育》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eastAsia="zh-CN"/>
                              </w:rPr>
                              <w:t>时间：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val="en-US" w:eastAsia="zh-CN"/>
                              </w:rPr>
                              <w:t>2017年10月18日 13：30-16：00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val="en-US" w:eastAsia="zh-CN"/>
                              </w:rPr>
                              <w:t>地点：大连经济技术开发区金马路138号古耕国际商务大厦301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eastAsia="zh-CN"/>
                              </w:rPr>
                              <w:t>讲师：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锦润管理咨询有限责任公司  首席讲师  蔡锦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>
                            <w:pPr>
                              <w:spacing w:line="200" w:lineRule="exact"/>
                              <w:rPr>
                                <w:rFonts w:ascii="Meiryo" w:hAnsi="Meiryo" w:eastAsia="Meiryo" w:cs="Meiryo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8.7pt;height:145.2pt;width:458.25pt;z-index:251658240;mso-width-relative:page;mso-height-relative:page;" fillcolor="#FFFFFF" filled="t" stroked="t" coordsize="21600,21600" o:gfxdata="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3vRr9cAAAAH&#10;AQAADwAAAAAAAAABACAAAAAiAAAAZHJzL2Rvd25yZXYueG1sUEsBAhQAFAAAAAgAh07iQBlgu5sd&#10;AgAARwQAAA4AAAAAAAAAAQAgAAAAJg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Meiry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日产训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eastAsia="zh-CN"/>
                        </w:rPr>
                        <w:t>《部属培育》研究会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通知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 w:eastAsia="微软雅黑" w:cs="Meiryo"/>
                          <w:sz w:val="15"/>
                          <w:szCs w:val="15"/>
                          <w:lang w:eastAsia="ja-JP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 w:cs="Meiry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eastAsia="zh-CN"/>
                        </w:rPr>
                        <w:t>题目：《部属培育》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eastAsia="zh-CN"/>
                        </w:rPr>
                        <w:t>时间：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val="en-US" w:eastAsia="zh-CN"/>
                        </w:rPr>
                        <w:t>2017年10月18日 13：30-16：00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 w:cs="Meiry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val="en-US" w:eastAsia="zh-CN"/>
                        </w:rPr>
                        <w:t>地点：大连经济技术开发区金马路138号古耕国际商务大厦301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 w:cs="Meiry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eastAsia="zh-CN"/>
                        </w:rPr>
                        <w:t>讲师：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锦润管理咨询有限责任公司  首席讲师  蔡锦</w:t>
                      </w:r>
                    </w:p>
                    <w:p>
                      <w:pPr>
                        <w:spacing w:line="200" w:lineRule="exact"/>
                        <w:rPr>
                          <w:rFonts w:ascii="微软雅黑" w:hAnsi="微软雅黑" w:eastAsia="微软雅黑" w:cs="Meiryo"/>
                          <w:sz w:val="24"/>
                          <w:szCs w:val="24"/>
                          <w:lang w:eastAsia="ja-JP"/>
                        </w:rPr>
                      </w:pPr>
                    </w:p>
                    <w:p>
                      <w:pPr>
                        <w:spacing w:line="200" w:lineRule="exact"/>
                        <w:rPr>
                          <w:rFonts w:ascii="Meiryo" w:hAnsi="Meiryo" w:eastAsia="Meiryo" w:cs="Meiryo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pStyle w:val="2"/>
        <w:spacing w:line="400" w:lineRule="exact"/>
        <w:rPr>
          <w:rFonts w:ascii="Meiryo" w:hAnsi="Meiryo" w:eastAsia="Meiryo" w:cs="Meiryo"/>
        </w:rPr>
      </w:pPr>
    </w:p>
    <w:p>
      <w:pPr>
        <w:pStyle w:val="2"/>
        <w:spacing w:line="400" w:lineRule="exact"/>
        <w:ind w:firstLine="480" w:firstLineChars="200"/>
        <w:rPr>
          <w:rFonts w:ascii="微软雅黑" w:hAnsi="微软雅黑" w:eastAsia="微软雅黑" w:cs="Meiryo"/>
          <w:sz w:val="24"/>
          <w:szCs w:val="24"/>
          <w:lang w:eastAsia="zh-CN"/>
        </w:rPr>
      </w:pPr>
    </w:p>
    <w:p>
      <w:pPr>
        <w:pStyle w:val="2"/>
        <w:spacing w:line="400" w:lineRule="exact"/>
        <w:ind w:firstLine="480" w:firstLineChars="200"/>
        <w:rPr>
          <w:rFonts w:ascii="微软雅黑" w:hAnsi="微软雅黑" w:eastAsia="微软雅黑" w:cs="Meiry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感谢贵公司一直以来对我公司的支持与帮助，在此表示衷心地感谢。</w:t>
      </w:r>
    </w:p>
    <w:p>
      <w:pPr>
        <w:pStyle w:val="2"/>
        <w:spacing w:line="400" w:lineRule="exact"/>
        <w:ind w:firstLine="480" w:firstLineChars="200"/>
        <w:rPr>
          <w:rFonts w:ascii="微软雅黑" w:hAnsi="微软雅黑" w:eastAsia="微软雅黑" w:cs="Meiry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针对如上题目召开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日本产业训练协会（简称日产训）《部属培育》沙龙</w:t>
      </w:r>
      <w:r>
        <w:rPr>
          <w:rFonts w:hint="eastAsia" w:ascii="微软雅黑" w:hAnsi="微软雅黑" w:eastAsia="微软雅黑" w:cs="Meiryo"/>
          <w:sz w:val="24"/>
          <w:szCs w:val="24"/>
        </w:rPr>
        <w:t>。</w:t>
      </w:r>
    </w:p>
    <w:p>
      <w:pPr>
        <w:spacing w:line="400" w:lineRule="exac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 w:ascii="微软雅黑" w:hAnsi="微软雅黑" w:eastAsia="微软雅黑" w:cs="Meiryo"/>
          <w:sz w:val="24"/>
          <w:szCs w:val="24"/>
        </w:rPr>
        <w:t>伴随着经济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的发展和企业所面临的日益激烈的市场竞争，企业的发展越来越依赖于人才这一最为宝贵和重要的经营资源。未来的市场竞争中，谁能够掌握人才，谁就能在竞争中立于不败之地。企</w:t>
      </w:r>
      <w:r>
        <w:rPr>
          <w:rFonts w:hint="eastAsia" w:ascii="微软雅黑" w:hAnsi="微软雅黑" w:eastAsia="微软雅黑" w:cs="Meiryo"/>
          <w:sz w:val="24"/>
          <w:szCs w:val="24"/>
        </w:rPr>
        <w:t>业的快速发展，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需要</w:t>
      </w:r>
      <w:r>
        <w:rPr>
          <w:rFonts w:hint="eastAsia" w:ascii="微软雅黑" w:hAnsi="微软雅黑" w:eastAsia="微软雅黑" w:cs="Meiryo"/>
          <w:sz w:val="24"/>
          <w:szCs w:val="24"/>
        </w:rPr>
        <w:t>利用好人的无限潜力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，因此需要</w:t>
      </w:r>
      <w:r>
        <w:rPr>
          <w:rFonts w:hint="eastAsia" w:ascii="微软雅黑" w:hAnsi="微软雅黑" w:eastAsia="微软雅黑" w:cs="Meiryo"/>
          <w:sz w:val="24"/>
          <w:szCs w:val="24"/>
        </w:rPr>
        <w:t>对人进行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良好的</w:t>
      </w:r>
      <w:r>
        <w:rPr>
          <w:rFonts w:hint="eastAsia" w:ascii="微软雅黑" w:hAnsi="微软雅黑" w:eastAsia="微软雅黑" w:cs="Meiryo"/>
          <w:sz w:val="24"/>
          <w:szCs w:val="24"/>
        </w:rPr>
        <w:t>培育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。我们将召开</w:t>
      </w:r>
      <w:r>
        <w:rPr>
          <w:rFonts w:hint="eastAsia" w:ascii="微软雅黑" w:hAnsi="微软雅黑" w:eastAsia="微软雅黑" w:cs="Meiryo"/>
          <w:sz w:val="24"/>
          <w:szCs w:val="24"/>
        </w:rPr>
        <w:t>研发于美国、在日本历经70年悠久的发展历史，并被日本众多成功企业所应用的MTP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-部属培育沙龙</w:t>
      </w:r>
      <w:r>
        <w:rPr>
          <w:rFonts w:hint="eastAsia" w:ascii="微软雅黑" w:hAnsi="微软雅黑" w:eastAsia="微软雅黑" w:cs="Meiryo"/>
          <w:sz w:val="24"/>
          <w:szCs w:val="24"/>
        </w:rPr>
        <w:t>。</w:t>
      </w:r>
    </w:p>
    <w:p>
      <w:pPr>
        <w:spacing w:line="400" w:lineRule="exact"/>
        <w:ind w:firstLine="195"/>
        <w:rPr>
          <w:rFonts w:ascii="Meiryo" w:hAnsi="Meiryo" w:eastAsia="Meiryo" w:cs="Meiryo"/>
          <w:sz w:val="24"/>
          <w:szCs w:val="24"/>
          <w:lang w:eastAsia="ja-JP"/>
        </w:rPr>
      </w:pPr>
    </w:p>
    <w:p>
      <w:pPr>
        <w:spacing w:line="400" w:lineRule="exact"/>
        <w:ind w:firstLine="480" w:firstLineChars="200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感谢各位能够在百忙之中拔冗参加。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如参加本次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研修会</w:t>
      </w:r>
      <w:r>
        <w:rPr>
          <w:rFonts w:hint="eastAsia" w:ascii="微软雅黑" w:hAnsi="微软雅黑" w:eastAsia="微软雅黑" w:cs="Meiryo"/>
          <w:sz w:val="24"/>
          <w:szCs w:val="24"/>
        </w:rPr>
        <w:t>，烦请填写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Meiryo"/>
          <w:sz w:val="24"/>
          <w:szCs w:val="24"/>
        </w:rPr>
        <w:t>附件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Meiryo"/>
          <w:sz w:val="24"/>
          <w:szCs w:val="24"/>
        </w:rPr>
        <w:t>于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Meiryo"/>
          <w:sz w:val="24"/>
          <w:szCs w:val="24"/>
        </w:rPr>
        <w:t>月1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Meiryo"/>
          <w:sz w:val="24"/>
          <w:szCs w:val="24"/>
        </w:rPr>
        <w:t>日（周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一</w:t>
      </w:r>
      <w:r>
        <w:rPr>
          <w:rFonts w:hint="eastAsia" w:ascii="微软雅黑" w:hAnsi="微软雅黑" w:eastAsia="微软雅黑" w:cs="Meiryo"/>
          <w:sz w:val="24"/>
          <w:szCs w:val="24"/>
        </w:rPr>
        <w:t>）之前报名。有关不明之处，请与我公司担当联系。</w:t>
      </w:r>
    </w:p>
    <w:p>
      <w:pPr>
        <w:pStyle w:val="3"/>
        <w:spacing w:line="400" w:lineRule="exact"/>
        <w:ind w:left="4410"/>
        <w:rPr>
          <w:rFonts w:ascii="Meiryo" w:hAnsi="Meiryo" w:eastAsia="Meiryo" w:cs="Meiryo"/>
          <w:sz w:val="24"/>
          <w:szCs w:val="24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  <w:r>
        <w:rPr>
          <w:rFonts w:ascii="Meiryo" w:hAnsi="Meiryo" w:eastAsia="Meiryo" w:cs="Meiryo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400675" cy="1540510"/>
                <wp:effectExtent l="4445" t="4445" r="5080" b="1714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Meiryo" w:hAnsi="Meiryo" w:eastAsia="Meiryo" w:cs="Meiry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Meiryo" w:hAnsi="Meiryo" w:eastAsia="Meiryo" w:cs="Meiryo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说明会咨询窗口</w:t>
                            </w:r>
                            <w:r>
                              <w:rPr>
                                <w:rFonts w:ascii="Meiryo" w:hAnsi="Meiryo" w:eastAsia="Meiryo" w:cs="Meiryo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锦润管理咨询有限责任公司 蔡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E-Mail:plltdl@163.com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咨询电话：176-0080-7785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Meiry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报名截止日：2017年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月16日（周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  <w:lang w:eastAsia="zh-CN"/>
                              </w:rPr>
                              <w:t>一</w:t>
                            </w:r>
                            <w:r>
                              <w:rPr>
                                <w:rFonts w:hint="eastAsia" w:ascii="微软雅黑" w:hAnsi="微软雅黑" w:eastAsia="微软雅黑" w:cs="Meiry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0pt;margin-top:8.85pt;height:121.3pt;width:425.25pt;z-index:251659264;mso-width-relative:page;mso-height-relative:page;" fillcolor="#FFFFFF" filled="t" stroked="t" coordsize="21600,21600" o:gfxdata="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asEzHXAAAABwEA&#10;AA8AAAAAAAAAAQAgAAAAIgAAAGRycy9kb3ducmV2LnhtbFBLAQIUABQAAAAIAIdO4kBjRl+xGwIA&#10;AEcEAAAOAAAAAAAAAAEAIAAAACY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Meiryo" w:hAnsi="Meiryo" w:eastAsia="Meiryo" w:cs="Meiry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Meiryo" w:hAnsi="Meiryo" w:eastAsia="Meiryo" w:cs="Meiryo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说明会咨询窗口</w:t>
                      </w:r>
                      <w:r>
                        <w:rPr>
                          <w:rFonts w:ascii="Meiryo" w:hAnsi="Meiryo" w:eastAsia="Meiryo" w:cs="Meiryo"/>
                          <w:sz w:val="24"/>
                          <w:szCs w:val="24"/>
                        </w:rPr>
                        <w:t>】</w:t>
                      </w:r>
                    </w:p>
                    <w:p>
                      <w:pPr>
                        <w:spacing w:line="440" w:lineRule="exact"/>
                        <w:jc w:val="left"/>
                        <w:rPr>
                          <w:rFonts w:ascii="微软雅黑" w:hAnsi="微软雅黑" w:eastAsia="微软雅黑" w:cs="Meiry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锦润管理咨询有限责任公司 蔡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Meiry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E-Mail:plltdl@163.com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Meiry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咨询电话：176-0080-7785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Meiry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报名截止日：2017年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月16日（周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  <w:lang w:eastAsia="zh-CN"/>
                        </w:rPr>
                        <w:t>一</w:t>
                      </w:r>
                      <w:r>
                        <w:rPr>
                          <w:rFonts w:hint="eastAsia" w:ascii="微软雅黑" w:hAnsi="微软雅黑" w:eastAsia="微软雅黑" w:cs="Meiryo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sz w:val="24"/>
          <w:szCs w:val="24"/>
          <w:lang w:eastAsia="ja-JP"/>
        </w:rPr>
      </w:pPr>
    </w:p>
    <w:p>
      <w:pPr>
        <w:spacing w:line="440" w:lineRule="exact"/>
        <w:rPr>
          <w:rFonts w:ascii="Meiryo" w:hAnsi="Meiryo" w:cs="Meiryo"/>
          <w:sz w:val="24"/>
          <w:szCs w:val="24"/>
        </w:rPr>
      </w:pPr>
    </w:p>
    <w:p>
      <w:pPr>
        <w:spacing w:line="440" w:lineRule="exact"/>
        <w:rPr>
          <w:rFonts w:ascii="Meiryo" w:hAnsi="Meiryo" w:cs="Meiryo"/>
          <w:sz w:val="24"/>
          <w:szCs w:val="24"/>
        </w:rPr>
      </w:pPr>
    </w:p>
    <w:p>
      <w:pPr>
        <w:spacing w:line="440" w:lineRule="exact"/>
        <w:rPr>
          <w:rFonts w:ascii="Meiryo" w:hAnsi="Meiryo" w:cs="Meiryo"/>
          <w:sz w:val="24"/>
          <w:szCs w:val="24"/>
        </w:rPr>
      </w:pPr>
    </w:p>
    <w:p>
      <w:pPr>
        <w:spacing w:line="440" w:lineRule="exact"/>
        <w:rPr>
          <w:rFonts w:ascii="Meiryo" w:hAnsi="Meiryo" w:cs="Meiryo"/>
          <w:sz w:val="24"/>
          <w:szCs w:val="24"/>
        </w:rPr>
      </w:pPr>
    </w:p>
    <w:p>
      <w:pPr>
        <w:spacing w:line="440" w:lineRule="exact"/>
        <w:rPr>
          <w:rFonts w:ascii="Meiryo" w:hAnsi="Meiryo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  <w:lang w:eastAsia="ja-JP"/>
        </w:rPr>
      </w:pPr>
      <w:r>
        <w:rPr>
          <w:rFonts w:hint="eastAsia" w:ascii="微软雅黑" w:hAnsi="微软雅黑" w:eastAsia="微软雅黑" w:cs="Meiryo"/>
          <w:sz w:val="24"/>
          <w:szCs w:val="24"/>
          <w:lang w:eastAsia="ja-JP"/>
        </w:rPr>
        <w:t>（</w:t>
      </w:r>
      <w:r>
        <w:rPr>
          <w:rFonts w:hint="eastAsia" w:ascii="微软雅黑" w:hAnsi="微软雅黑" w:eastAsia="微软雅黑" w:cs="Meiryo"/>
          <w:sz w:val="24"/>
          <w:szCs w:val="24"/>
        </w:rPr>
        <w:t>附件1</w:t>
      </w:r>
      <w:r>
        <w:rPr>
          <w:rFonts w:hint="eastAsia" w:ascii="微软雅黑" w:hAnsi="微软雅黑" w:eastAsia="微软雅黑" w:cs="Meiryo"/>
          <w:sz w:val="24"/>
          <w:szCs w:val="24"/>
          <w:lang w:eastAsia="ja-JP"/>
        </w:rPr>
        <w:t>）</w:t>
      </w: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  <w:lang w:eastAsia="ja-JP"/>
        </w:rPr>
      </w:pPr>
    </w:p>
    <w:p>
      <w:pPr>
        <w:spacing w:line="440" w:lineRule="exact"/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  <w:lang w:eastAsia="zh-CN"/>
        </w:rPr>
        <w:t>研修会安排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  <w:lang w:eastAsia="ja-JP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1、会场：</w:t>
      </w:r>
    </w:p>
    <w:p>
      <w:pPr>
        <w:spacing w:line="440" w:lineRule="exact"/>
        <w:ind w:firstLine="240" w:firstLineChars="100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时间  2017年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Meiryo"/>
          <w:sz w:val="24"/>
          <w:szCs w:val="24"/>
        </w:rPr>
        <w:t>月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18</w:t>
      </w:r>
      <w:r>
        <w:rPr>
          <w:rFonts w:hint="eastAsia" w:ascii="微软雅黑" w:hAnsi="微软雅黑" w:eastAsia="微软雅黑" w:cs="Meiryo"/>
          <w:sz w:val="24"/>
          <w:szCs w:val="24"/>
        </w:rPr>
        <w:t>日（周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三</w:t>
      </w:r>
      <w:r>
        <w:rPr>
          <w:rFonts w:hint="eastAsia" w:ascii="微软雅黑" w:hAnsi="微软雅黑" w:eastAsia="微软雅黑" w:cs="Meiryo"/>
          <w:sz w:val="24"/>
          <w:szCs w:val="24"/>
        </w:rPr>
        <w:t>） 13：30-1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Meiryo"/>
          <w:sz w:val="24"/>
          <w:szCs w:val="24"/>
        </w:rPr>
        <w:t>：00</w:t>
      </w:r>
    </w:p>
    <w:p>
      <w:pPr>
        <w:spacing w:line="440" w:lineRule="exact"/>
        <w:ind w:firstLine="240" w:firstLineChars="100"/>
        <w:rPr>
          <w:rFonts w:ascii="微软雅黑" w:hAnsi="微软雅黑" w:eastAsia="微软雅黑" w:cs="Meiryo"/>
          <w:sz w:val="24"/>
          <w:szCs w:val="24"/>
          <w:lang w:eastAsia="ja-JP"/>
        </w:rPr>
      </w:pPr>
      <w:r>
        <w:rPr>
          <w:rFonts w:hint="eastAsia" w:ascii="微软雅黑" w:hAnsi="微软雅黑" w:eastAsia="微软雅黑" w:cs="Meiryo"/>
          <w:sz w:val="24"/>
          <w:szCs w:val="24"/>
        </w:rPr>
        <w:t xml:space="preserve">地点  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大连经济技术开发区金马路138号古耕国际商务大厦301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2、内容</w:t>
      </w:r>
    </w:p>
    <w:p>
      <w:pPr>
        <w:spacing w:line="440" w:lineRule="exact"/>
        <w:ind w:left="0" w:leftChars="0" w:firstLine="218" w:firstLineChars="91"/>
        <w:rPr>
          <w:rFonts w:hint="eastAsia" w:ascii="微软雅黑" w:hAnsi="微软雅黑" w:eastAsia="微软雅黑" w:cs="Meiry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题目：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部属培育</w:t>
      </w:r>
    </w:p>
    <w:p>
      <w:pPr>
        <w:spacing w:line="440" w:lineRule="exact"/>
        <w:ind w:left="0" w:leftChars="0" w:firstLine="218" w:firstLineChars="91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讲师：</w:t>
      </w:r>
      <w:r>
        <w:rPr>
          <w:rFonts w:hint="eastAsia" w:ascii="微软雅黑" w:hAnsi="微软雅黑" w:eastAsia="微软雅黑" w:cs="Meiryo"/>
          <w:sz w:val="24"/>
          <w:szCs w:val="24"/>
        </w:rPr>
        <w:t>锦润管理咨询有限责任公司  首席讲师  蔡锦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</w:p>
    <w:p>
      <w:pPr>
        <w:numPr>
          <w:ilvl w:val="0"/>
          <w:numId w:val="1"/>
        </w:numPr>
        <w:spacing w:line="440" w:lineRule="exact"/>
        <w:rPr>
          <w:rFonts w:hint="eastAsia"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参加者：人事部门负责人、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管理层、</w:t>
      </w:r>
      <w:r>
        <w:rPr>
          <w:rFonts w:hint="eastAsia" w:ascii="微软雅黑" w:hAnsi="微软雅黑" w:eastAsia="微软雅黑" w:cs="Meiryo"/>
          <w:sz w:val="24"/>
          <w:szCs w:val="24"/>
        </w:rPr>
        <w:t>对该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沙龙</w:t>
      </w:r>
      <w:r>
        <w:rPr>
          <w:rFonts w:hint="eastAsia" w:ascii="微软雅黑" w:hAnsi="微软雅黑" w:eastAsia="微软雅黑" w:cs="Meiryo"/>
          <w:sz w:val="24"/>
          <w:szCs w:val="24"/>
        </w:rPr>
        <w:t>感兴趣的同仁</w:t>
      </w:r>
    </w:p>
    <w:p>
      <w:pPr>
        <w:numPr>
          <w:ilvl w:val="0"/>
          <w:numId w:val="0"/>
        </w:numPr>
        <w:spacing w:line="440" w:lineRule="exact"/>
        <w:ind w:firstLine="240" w:firstLineChars="100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（为保证培训效果，本次沙龙限员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30人，先到先得，敬请谅解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）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4、语言：汉语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5、参加费用：免费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6、参加收益：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 xml:space="preserve"> 6-1 日常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工作中对员工</w:t>
      </w:r>
      <w:r>
        <w:rPr>
          <w:rFonts w:hint="eastAsia" w:ascii="微软雅黑" w:hAnsi="微软雅黑" w:eastAsia="微软雅黑" w:cs="Meiryo"/>
          <w:sz w:val="24"/>
          <w:szCs w:val="24"/>
        </w:rPr>
        <w:t>培育效果不佳的原因；</w:t>
      </w:r>
    </w:p>
    <w:p>
      <w:pPr>
        <w:spacing w:line="440" w:lineRule="exact"/>
        <w:rPr>
          <w:rFonts w:hint="eastAsia"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 xml:space="preserve"> 6-2 对员工进行培育的好处；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 xml:space="preserve"> 6-3 对员工进行培育的有效方法和手段；</w:t>
      </w:r>
    </w:p>
    <w:p>
      <w:pPr>
        <w:spacing w:line="440" w:lineRule="exact"/>
        <w:rPr>
          <w:rFonts w:hint="eastAsia"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 xml:space="preserve"> 6-4 TWI-JI工作指导在下属培育中的应用；</w:t>
      </w:r>
    </w:p>
    <w:p>
      <w:pPr>
        <w:spacing w:line="440" w:lineRule="exac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lang w:eastAsia="ja-JP"/>
        </w:rPr>
      </w:pPr>
    </w:p>
    <w:p>
      <w:pPr>
        <w:spacing w:line="440" w:lineRule="exact"/>
        <w:rPr>
          <w:rFonts w:ascii="Meiryo" w:hAnsi="Meiryo" w:eastAsia="Meiryo" w:cs="Meiryo"/>
          <w:sz w:val="24"/>
          <w:szCs w:val="24"/>
          <w:lang w:eastAsia="ja-JP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  <w:lang w:eastAsia="ja-JP"/>
        </w:rPr>
      </w:pPr>
      <w:r>
        <w:rPr>
          <w:rFonts w:hint="eastAsia" w:ascii="微软雅黑" w:hAnsi="微软雅黑" w:eastAsia="微软雅黑" w:cs="Meiryo"/>
          <w:sz w:val="24"/>
          <w:szCs w:val="24"/>
          <w:lang w:eastAsia="ja-JP"/>
        </w:rPr>
        <w:t>（</w:t>
      </w:r>
      <w:r>
        <w:rPr>
          <w:rFonts w:hint="eastAsia" w:ascii="微软雅黑" w:hAnsi="微软雅黑" w:eastAsia="微软雅黑" w:cs="Meiryo"/>
          <w:sz w:val="24"/>
          <w:szCs w:val="24"/>
        </w:rPr>
        <w:t>附件2</w:t>
      </w:r>
      <w:r>
        <w:rPr>
          <w:rFonts w:hint="eastAsia" w:ascii="微软雅黑" w:hAnsi="微软雅黑" w:eastAsia="微软雅黑" w:cs="Meiryo"/>
          <w:sz w:val="24"/>
          <w:szCs w:val="24"/>
          <w:lang w:eastAsia="ja-JP"/>
        </w:rPr>
        <w:t>）</w:t>
      </w: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  <w:lang w:eastAsia="ja-JP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ascii="微软雅黑" w:hAnsi="微软雅黑" w:eastAsia="微软雅黑" w:cs="Meiryo"/>
          <w:b/>
          <w:bCs/>
          <w:color w:val="0000FF"/>
          <w:sz w:val="24"/>
          <w:szCs w:val="24"/>
        </w:rPr>
      </w:pP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</w:rPr>
        <w:t>讲师介绍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蔡锦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现职：锦润管理咨询有限责任公司  首席讲师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经历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Meiryo"/>
          <w:sz w:val="24"/>
          <w:szCs w:val="24"/>
        </w:rPr>
        <w:t>资格：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法学硕士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Meiryo"/>
          <w:sz w:val="24"/>
          <w:szCs w:val="24"/>
        </w:rPr>
        <w:t>高级人力资源管理师、高级企业培训师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讲师资格：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MTP（企业中高层管理技能训练）讲师授权中国区导师团导师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TWI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（企业基层主管技能训练）</w:t>
      </w:r>
      <w:r>
        <w:rPr>
          <w:rFonts w:hint="eastAsia" w:ascii="微软雅黑" w:hAnsi="微软雅黑" w:eastAsia="微软雅黑" w:cs="Meiryo"/>
          <w:sz w:val="24"/>
          <w:szCs w:val="24"/>
        </w:rPr>
        <w:t>-JR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工作关系</w:t>
      </w:r>
      <w:r>
        <w:rPr>
          <w:rFonts w:hint="eastAsia" w:ascii="微软雅黑" w:hAnsi="微软雅黑" w:eastAsia="微软雅黑" w:cs="Meiryo"/>
          <w:sz w:val="24"/>
          <w:szCs w:val="24"/>
        </w:rPr>
        <w:t>高级讲师（导师）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TWI-JI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工作指导</w:t>
      </w:r>
      <w:r>
        <w:rPr>
          <w:rFonts w:hint="eastAsia" w:ascii="微软雅黑" w:hAnsi="微软雅黑" w:eastAsia="微软雅黑" w:cs="Meiryo"/>
          <w:sz w:val="24"/>
          <w:szCs w:val="24"/>
        </w:rPr>
        <w:t>、JR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工作关系</w:t>
      </w:r>
      <w:r>
        <w:rPr>
          <w:rFonts w:hint="eastAsia" w:ascii="微软雅黑" w:hAnsi="微软雅黑" w:eastAsia="微软雅黑" w:cs="Meiryo"/>
          <w:sz w:val="24"/>
          <w:szCs w:val="24"/>
        </w:rPr>
        <w:t>、JM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工作改善</w:t>
      </w:r>
      <w:r>
        <w:rPr>
          <w:rFonts w:hint="eastAsia" w:ascii="微软雅黑" w:hAnsi="微软雅黑" w:eastAsia="微软雅黑" w:cs="Meiryo"/>
          <w:sz w:val="24"/>
          <w:szCs w:val="24"/>
        </w:rPr>
        <w:t>、JS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工作安全</w:t>
      </w:r>
      <w:r>
        <w:rPr>
          <w:rFonts w:hint="eastAsia" w:ascii="微软雅黑" w:hAnsi="微软雅黑" w:eastAsia="微软雅黑" w:cs="Meiryo"/>
          <w:sz w:val="24"/>
          <w:szCs w:val="24"/>
        </w:rPr>
        <w:t>各模块讲师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6秒情商实践家、情商领导力专家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引导技术专家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教练技术授权讲师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《服从力》书籍作者、服从力课程研发导师、授权导师、讲师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  <w:lang w:eastAsia="ja-JP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PTT国际讲师培训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120" w:firstLineChars="5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曾任职富士塑料、GE、东软、海辉软件、瑞穗银行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120" w:firstLineChars="5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服务企业：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0" w:right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日立（中国）、松下电气、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松下冷链、</w:t>
      </w:r>
      <w:r>
        <w:rPr>
          <w:rFonts w:hint="eastAsia" w:ascii="微软雅黑" w:hAnsi="微软雅黑" w:eastAsia="微软雅黑" w:cs="Meiryo"/>
          <w:sz w:val="24"/>
          <w:szCs w:val="24"/>
        </w:rPr>
        <w:t>大金空调、GE、HP、柳工集团、大连港集团、中国一重、90教育集团、前沿商学院、58同城、中国银行、中国工商银行、中国农业银行、中国建设银行、吉林银行、中信银行、齐鲁银行、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中国邮政储蓄银行、湖南星沙农村商业银行、</w:t>
      </w:r>
      <w:r>
        <w:rPr>
          <w:rFonts w:hint="eastAsia" w:ascii="微软雅黑" w:hAnsi="微软雅黑" w:eastAsia="微软雅黑" w:cs="Meiryo"/>
          <w:sz w:val="24"/>
          <w:szCs w:val="24"/>
        </w:rPr>
        <w:t>太平洋保险、民生保险、平安保险、中国移动、NOKIA、OPPO手机、中华英才网、共兴达软件、环嘉集团、大连志愿者协会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ascii="微软雅黑" w:hAnsi="微软雅黑" w:eastAsia="微软雅黑" w:cs="Meiry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0" w:rightChars="0"/>
        <w:jc w:val="both"/>
        <w:textAlignment w:val="auto"/>
        <w:outlineLvl w:val="9"/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  <w:lang w:eastAsia="zh-CN"/>
        </w:rPr>
        <w:t>参考说明：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/>
        <w:jc w:val="both"/>
        <w:textAlignment w:val="auto"/>
        <w:outlineLvl w:val="9"/>
        <w:rPr>
          <w:rFonts w:hint="eastAsia"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b/>
          <w:bCs/>
          <w:sz w:val="24"/>
          <w:szCs w:val="24"/>
        </w:rPr>
        <w:t>日本产业训练协会（简称：日产训）</w:t>
      </w:r>
      <w:r>
        <w:rPr>
          <w:rFonts w:hint="eastAsia" w:ascii="微软雅黑" w:hAnsi="微软雅黑" w:eastAsia="微软雅黑" w:cs="Meiryo"/>
          <w:sz w:val="24"/>
          <w:szCs w:val="24"/>
        </w:rPr>
        <w:t>是第二次世界大战后，担负着帮助日本培育能够帮助日本产业经济迅速恢复的人才为目的，以当时的通产省（现经济产业省）、劳动省（现厚生劳动省）、日经连（现经团连）为中心，于1955年10月成立。以MTP和TWI为中心，仅认定的讲师就达到了25000名，通过培养的活跃在各企业内部的讲师的指导，接受过此培训的人员达到了数百万人，成为日本企业内部培训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ascii="Meiryo" w:hAnsi="Meiryo" w:cs="Meiryo"/>
          <w:sz w:val="30"/>
          <w:szCs w:val="30"/>
        </w:rPr>
      </w:pPr>
      <w:r>
        <w:rPr>
          <w:rFonts w:hint="eastAsia" w:ascii="微软雅黑" w:hAnsi="微软雅黑" w:eastAsia="微软雅黑" w:cs="Meiryo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为在中国大力推行日产训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MTP及TWI相关课程，于</w:t>
      </w:r>
      <w:r>
        <w:rPr>
          <w:rFonts w:hint="eastAsia" w:ascii="微软雅黑" w:hAnsi="微软雅黑" w:eastAsia="MS Mincho" w:cs="Meiryo"/>
          <w:sz w:val="24"/>
          <w:szCs w:val="24"/>
          <w:lang w:val="en-US" w:eastAsia="ja-JP"/>
        </w:rPr>
        <w:t>2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016年成立了</w:t>
      </w:r>
      <w:r>
        <w:rPr>
          <w:rFonts w:hint="eastAsia" w:ascii="微软雅黑" w:hAnsi="微软雅黑" w:eastAsia="微软雅黑" w:cs="Meiryo"/>
          <w:b/>
          <w:bCs/>
          <w:sz w:val="24"/>
          <w:szCs w:val="24"/>
          <w:lang w:val="en-US" w:eastAsia="zh-CN"/>
        </w:rPr>
        <w:t>中外</w:t>
      </w:r>
      <w:r>
        <w:rPr>
          <w:rFonts w:hint="eastAsia" w:ascii="微软雅黑" w:hAnsi="微软雅黑" w:eastAsia="微软雅黑" w:cs="Meiryo"/>
          <w:b/>
          <w:bCs/>
          <w:sz w:val="24"/>
          <w:szCs w:val="24"/>
        </w:rPr>
        <w:t>TWI/MTP</w:t>
      </w:r>
      <w:r>
        <w:rPr>
          <w:rFonts w:hint="eastAsia" w:ascii="微软雅黑" w:hAnsi="微软雅黑" w:eastAsia="微软雅黑" w:cs="Meiryo"/>
          <w:b/>
          <w:bCs/>
          <w:sz w:val="24"/>
          <w:szCs w:val="24"/>
          <w:lang w:eastAsia="zh-CN"/>
        </w:rPr>
        <w:t>推进</w:t>
      </w:r>
      <w:r>
        <w:rPr>
          <w:rFonts w:hint="eastAsia" w:ascii="微软雅黑" w:hAnsi="微软雅黑" w:eastAsia="微软雅黑" w:cs="Meiryo"/>
          <w:b/>
          <w:bCs/>
          <w:sz w:val="24"/>
          <w:szCs w:val="24"/>
        </w:rPr>
        <w:t>研究会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Meiryo"/>
          <w:sz w:val="24"/>
          <w:szCs w:val="24"/>
        </w:rPr>
        <w:t>是由赞同日本产业训练协会TWI-MTP企业管理培训理念，多年实施日产训TWI-MTP培训的企业和接受并通过认证的独立讲师自愿组成的非营利性组织。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并</w:t>
      </w:r>
      <w:r>
        <w:rPr>
          <w:rFonts w:hint="eastAsia" w:ascii="微软雅黑" w:hAnsi="微软雅黑" w:eastAsia="微软雅黑" w:cs="Meiryo"/>
          <w:sz w:val="24"/>
          <w:szCs w:val="24"/>
        </w:rPr>
        <w:t>在中国承担着对TWI以及MTP进行讲师认证以及在企业内实施内训职责的组织。</w:t>
      </w:r>
    </w:p>
    <w:p>
      <w:pPr>
        <w:spacing w:line="440" w:lineRule="exact"/>
        <w:jc w:val="righ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（附件3）</w:t>
      </w:r>
    </w:p>
    <w:p>
      <w:pPr>
        <w:spacing w:line="400" w:lineRule="exact"/>
        <w:ind w:firstLine="225"/>
        <w:jc w:val="center"/>
        <w:rPr>
          <w:rFonts w:ascii="Meiryo" w:hAnsi="Meiryo" w:cs="Meiryo"/>
          <w:sz w:val="30"/>
          <w:szCs w:val="30"/>
        </w:rPr>
      </w:pPr>
    </w:p>
    <w:p>
      <w:pPr>
        <w:spacing w:line="400" w:lineRule="exact"/>
        <w:ind w:firstLine="225"/>
        <w:jc w:val="center"/>
        <w:rPr>
          <w:rFonts w:ascii="微软雅黑" w:hAnsi="微软雅黑" w:eastAsia="微软雅黑" w:cs="Meiry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</w:rPr>
      </w:pP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</w:rPr>
        <w:t>2017年</w:t>
      </w: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  <w:lang w:val="en-US" w:eastAsia="zh-CN"/>
        </w:rPr>
        <w:t>10月-12月</w:t>
      </w: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</w:rPr>
        <w:t>培训计划</w:t>
      </w:r>
    </w:p>
    <w:p>
      <w:pPr>
        <w:spacing w:line="400" w:lineRule="exact"/>
        <w:ind w:firstLine="225"/>
        <w:jc w:val="center"/>
        <w:rPr>
          <w:rFonts w:ascii="微软雅黑" w:hAnsi="微软雅黑" w:eastAsia="微软雅黑" w:cs="Meiryo"/>
          <w:sz w:val="30"/>
          <w:szCs w:val="30"/>
          <w:lang w:eastAsia="ja-JP"/>
        </w:rPr>
      </w:pPr>
    </w:p>
    <w:tbl>
      <w:tblPr>
        <w:tblStyle w:val="10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2508"/>
        <w:gridCol w:w="2737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2508" w:type="dxa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日付</w:t>
            </w:r>
          </w:p>
        </w:tc>
        <w:tc>
          <w:tcPr>
            <w:tcW w:w="2737" w:type="dxa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研修名</w:t>
            </w:r>
          </w:p>
        </w:tc>
        <w:tc>
          <w:tcPr>
            <w:tcW w:w="2745" w:type="dxa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類型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10月</w:t>
            </w:r>
          </w:p>
        </w:tc>
        <w:tc>
          <w:tcPr>
            <w:tcW w:w="2508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10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</w:p>
        </w:tc>
        <w:tc>
          <w:tcPr>
            <w:tcW w:w="2737" w:type="dxa"/>
          </w:tcPr>
          <w:p>
            <w:pPr>
              <w:spacing w:line="400" w:lineRule="exact"/>
              <w:jc w:val="left"/>
              <w:rPr>
                <w:rFonts w:hint="eastAsia" w:ascii="微软雅黑" w:hAnsi="微软雅黑" w:eastAsia="微软雅黑" w:cs="Meiry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eastAsia="zh-CN"/>
              </w:rPr>
              <w:t>部属培育</w:t>
            </w:r>
          </w:p>
        </w:tc>
        <w:tc>
          <w:tcPr>
            <w:tcW w:w="2745" w:type="dxa"/>
          </w:tcPr>
          <w:p>
            <w:pPr>
              <w:spacing w:line="400" w:lineRule="exact"/>
              <w:jc w:val="left"/>
              <w:rPr>
                <w:rFonts w:hint="eastAsia" w:ascii="微软雅黑" w:hAnsi="微软雅黑" w:eastAsia="微软雅黑" w:cs="Meiry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eastAsia="zh-CN"/>
              </w:rPr>
              <w:t>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</w:p>
        </w:tc>
        <w:tc>
          <w:tcPr>
            <w:tcW w:w="2508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10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～2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</w:p>
        </w:tc>
        <w:tc>
          <w:tcPr>
            <w:tcW w:w="2737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TWI-J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S工作安全</w:t>
            </w:r>
          </w:p>
        </w:tc>
        <w:tc>
          <w:tcPr>
            <w:tcW w:w="2745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普通班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eastAsia="zh-CN"/>
              </w:rPr>
              <w:t>（公开课）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11月</w:t>
            </w:r>
          </w:p>
        </w:tc>
        <w:tc>
          <w:tcPr>
            <w:tcW w:w="2508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11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6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～17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</w:p>
        </w:tc>
        <w:tc>
          <w:tcPr>
            <w:tcW w:w="2737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MTP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-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TTT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eastAsia="zh-CN"/>
              </w:rPr>
              <w:t>（北京）</w:t>
            </w:r>
          </w:p>
        </w:tc>
        <w:tc>
          <w:tcPr>
            <w:tcW w:w="2745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讲师授权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eastAsia="zh-CN"/>
              </w:rPr>
              <w:t>（报名结束）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Meiryo"/>
                <w:sz w:val="24"/>
                <w:szCs w:val="24"/>
              </w:rPr>
            </w:pPr>
          </w:p>
        </w:tc>
        <w:tc>
          <w:tcPr>
            <w:tcW w:w="2508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ja-JP"/>
              </w:rPr>
              <w:t>11月21日～22日</w:t>
            </w:r>
          </w:p>
        </w:tc>
        <w:tc>
          <w:tcPr>
            <w:tcW w:w="2737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MTP10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单元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eastAsia="ja-JP"/>
              </w:rPr>
              <w:t>版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eastAsia="zh-CN"/>
              </w:rPr>
              <w:t>（深圳）</w:t>
            </w:r>
          </w:p>
        </w:tc>
        <w:tc>
          <w:tcPr>
            <w:tcW w:w="2745" w:type="dxa"/>
          </w:tcPr>
          <w:p>
            <w:pPr>
              <w:spacing w:line="400" w:lineRule="exact"/>
              <w:jc w:val="left"/>
              <w:rPr>
                <w:rFonts w:hint="eastAsia" w:ascii="微软雅黑" w:hAnsi="微软雅黑" w:eastAsia="微软雅黑" w:cs="Meiry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12月</w:t>
            </w:r>
          </w:p>
        </w:tc>
        <w:tc>
          <w:tcPr>
            <w:tcW w:w="2508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12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6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～7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</w:p>
        </w:tc>
        <w:tc>
          <w:tcPr>
            <w:tcW w:w="2737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TWI-JI</w:t>
            </w:r>
          </w:p>
        </w:tc>
        <w:tc>
          <w:tcPr>
            <w:tcW w:w="2745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</w:p>
        </w:tc>
        <w:tc>
          <w:tcPr>
            <w:tcW w:w="2508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12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～1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</w:p>
        </w:tc>
        <w:tc>
          <w:tcPr>
            <w:tcW w:w="2737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MTP10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单元版</w:t>
            </w:r>
          </w:p>
        </w:tc>
        <w:tc>
          <w:tcPr>
            <w:tcW w:w="2745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</w:p>
        </w:tc>
        <w:tc>
          <w:tcPr>
            <w:tcW w:w="2508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12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23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～27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日</w:t>
            </w:r>
          </w:p>
        </w:tc>
        <w:tc>
          <w:tcPr>
            <w:tcW w:w="2737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  <w:t>TWI-JI</w:t>
            </w:r>
            <w:r>
              <w:rPr>
                <w:rFonts w:hint="eastAsia" w:ascii="微软雅黑" w:hAnsi="微软雅黑" w:eastAsia="微软雅黑" w:cs="Meiryo"/>
                <w:sz w:val="24"/>
                <w:szCs w:val="24"/>
                <w:lang w:val="en-US" w:eastAsia="zh-CN"/>
              </w:rPr>
              <w:t>/JR</w:t>
            </w:r>
          </w:p>
        </w:tc>
        <w:tc>
          <w:tcPr>
            <w:tcW w:w="2745" w:type="dxa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Meiryo"/>
                <w:sz w:val="24"/>
                <w:szCs w:val="24"/>
                <w:lang w:eastAsia="ja-JP"/>
              </w:rPr>
            </w:pPr>
            <w:r>
              <w:rPr>
                <w:rFonts w:hint="eastAsia" w:ascii="微软雅黑" w:hAnsi="微软雅黑" w:eastAsia="微软雅黑" w:cs="Meiryo"/>
                <w:sz w:val="24"/>
                <w:szCs w:val="24"/>
              </w:rPr>
              <w:t>讲师授权</w:t>
            </w:r>
          </w:p>
        </w:tc>
      </w:tr>
    </w:tbl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30"/>
          <w:szCs w:val="30"/>
          <w:lang w:eastAsia="ja-JP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30"/>
          <w:szCs w:val="30"/>
          <w:lang w:eastAsia="ja-JP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30"/>
          <w:szCs w:val="30"/>
          <w:lang w:eastAsia="ja-JP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30"/>
          <w:szCs w:val="30"/>
          <w:lang w:eastAsia="ja-JP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30"/>
          <w:szCs w:val="30"/>
          <w:lang w:eastAsia="ja-JP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30"/>
          <w:szCs w:val="30"/>
          <w:lang w:eastAsia="ja-JP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30"/>
          <w:szCs w:val="30"/>
          <w:lang w:eastAsia="ja-JP"/>
        </w:rPr>
      </w:pPr>
    </w:p>
    <w:p>
      <w:pPr>
        <w:spacing w:line="400" w:lineRule="exact"/>
        <w:ind w:firstLine="225"/>
        <w:jc w:val="left"/>
        <w:rPr>
          <w:rFonts w:ascii="Meiryo" w:hAnsi="Meiryo" w:cs="Meiryo"/>
          <w:sz w:val="30"/>
          <w:szCs w:val="30"/>
        </w:rPr>
      </w:pPr>
    </w:p>
    <w:p>
      <w:pPr>
        <w:spacing w:line="400" w:lineRule="exact"/>
        <w:ind w:firstLine="225"/>
        <w:jc w:val="left"/>
        <w:rPr>
          <w:rFonts w:ascii="Meiryo" w:hAnsi="Meiryo" w:cs="Meiryo"/>
          <w:sz w:val="30"/>
          <w:szCs w:val="30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hint="eastAsia" w:ascii="微软雅黑" w:hAnsi="微软雅黑" w:eastAsia="微软雅黑" w:cs="Meiryo"/>
          <w:sz w:val="24"/>
          <w:szCs w:val="24"/>
        </w:rPr>
      </w:pPr>
    </w:p>
    <w:p>
      <w:pPr>
        <w:spacing w:line="440" w:lineRule="exact"/>
        <w:jc w:val="righ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（附件4）</w:t>
      </w:r>
    </w:p>
    <w:p>
      <w:pPr>
        <w:spacing w:line="400" w:lineRule="exact"/>
        <w:ind w:firstLine="225"/>
        <w:jc w:val="left"/>
        <w:rPr>
          <w:rFonts w:ascii="Meiryo" w:hAnsi="Meiryo" w:cs="Meiryo"/>
          <w:sz w:val="30"/>
          <w:szCs w:val="30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</w:rPr>
      </w:pP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</w:rPr>
        <w:t>日产训</w:t>
      </w: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  <w:lang w:eastAsia="zh-CN"/>
        </w:rPr>
        <w:t>部属培育研修会</w:t>
      </w:r>
      <w:r>
        <w:rPr>
          <w:rFonts w:hint="eastAsia" w:ascii="微软雅黑" w:hAnsi="微软雅黑" w:eastAsia="微软雅黑" w:cs="Meiryo"/>
          <w:b/>
          <w:bCs/>
          <w:color w:val="0000FF"/>
          <w:sz w:val="24"/>
          <w:szCs w:val="24"/>
        </w:rPr>
        <w:t>出席确认票</w:t>
      </w:r>
    </w:p>
    <w:p>
      <w:pPr>
        <w:rPr>
          <w:rFonts w:ascii="微软雅黑" w:hAnsi="微软雅黑" w:eastAsia="微软雅黑" w:cs="Meiryo"/>
          <w:sz w:val="24"/>
          <w:szCs w:val="24"/>
        </w:rPr>
      </w:pPr>
    </w:p>
    <w:p>
      <w:pPr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※　请务必填写以下事项。</w:t>
      </w:r>
    </w:p>
    <w:p>
      <w:pPr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公司名称：</w:t>
      </w:r>
    </w:p>
    <w:p>
      <w:pPr>
        <w:rPr>
          <w:rFonts w:ascii="微软雅黑" w:hAnsi="微软雅黑" w:eastAsia="微软雅黑" w:cs="Meiryo"/>
          <w:sz w:val="24"/>
          <w:szCs w:val="24"/>
        </w:rPr>
      </w:pPr>
    </w:p>
    <w:p>
      <w:pPr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姓名：</w:t>
      </w:r>
    </w:p>
    <w:p>
      <w:pPr>
        <w:rPr>
          <w:rFonts w:ascii="微软雅黑" w:hAnsi="微软雅黑" w:eastAsia="微软雅黑" w:cs="Meiryo"/>
          <w:sz w:val="24"/>
          <w:szCs w:val="24"/>
        </w:rPr>
      </w:pPr>
    </w:p>
    <w:p>
      <w:pPr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职位：</w:t>
      </w:r>
    </w:p>
    <w:p>
      <w:pPr>
        <w:rPr>
          <w:rFonts w:ascii="微软雅黑" w:hAnsi="微软雅黑" w:eastAsia="微软雅黑" w:cs="Meiryo"/>
          <w:sz w:val="24"/>
          <w:szCs w:val="24"/>
        </w:rPr>
      </w:pPr>
    </w:p>
    <w:p>
      <w:pPr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电话号码：</w:t>
      </w:r>
      <w:bookmarkStart w:id="0" w:name="_GoBack"/>
      <w:bookmarkEnd w:id="0"/>
    </w:p>
    <w:p>
      <w:pPr>
        <w:rPr>
          <w:rFonts w:ascii="微软雅黑" w:hAnsi="微软雅黑" w:eastAsia="微软雅黑" w:cs="Meiryo"/>
          <w:sz w:val="24"/>
          <w:szCs w:val="24"/>
        </w:rPr>
      </w:pPr>
    </w:p>
    <w:p>
      <w:pPr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邮箱地址：</w:t>
      </w:r>
    </w:p>
    <w:p>
      <w:pPr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jc w:val="lef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■任何有关与《日产训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部属培育</w:t>
      </w:r>
      <w:r>
        <w:rPr>
          <w:rFonts w:hint="eastAsia" w:ascii="微软雅黑" w:hAnsi="微软雅黑" w:eastAsia="微软雅黑" w:cs="Meiryo"/>
          <w:sz w:val="24"/>
          <w:szCs w:val="24"/>
        </w:rPr>
        <w:t>》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研修会</w:t>
      </w:r>
      <w:r>
        <w:rPr>
          <w:rFonts w:hint="eastAsia" w:ascii="微软雅黑" w:hAnsi="微软雅黑" w:eastAsia="微软雅黑" w:cs="Meiryo"/>
          <w:sz w:val="24"/>
          <w:szCs w:val="24"/>
        </w:rPr>
        <w:t>内容相关的备注、意见等，请自由填写。</w:t>
      </w: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225"/>
        <w:jc w:val="left"/>
        <w:rPr>
          <w:rFonts w:ascii="微软雅黑" w:hAnsi="微软雅黑" w:eastAsia="微软雅黑" w:cs="Meiryo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微软雅黑" w:hAnsi="微软雅黑" w:eastAsia="微软雅黑" w:cs="Meiryo"/>
          <w:sz w:val="24"/>
          <w:szCs w:val="24"/>
        </w:rPr>
      </w:pPr>
      <w:r>
        <w:rPr>
          <w:rFonts w:hint="eastAsia" w:ascii="微软雅黑" w:hAnsi="微软雅黑" w:eastAsia="微软雅黑" w:cs="Meiryo"/>
          <w:sz w:val="24"/>
          <w:szCs w:val="24"/>
        </w:rPr>
        <w:t>请将该《日产训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部属培育研修会</w:t>
      </w:r>
      <w:r>
        <w:rPr>
          <w:rFonts w:hint="eastAsia" w:ascii="微软雅黑" w:hAnsi="微软雅黑" w:eastAsia="微软雅黑" w:cs="Meiryo"/>
          <w:sz w:val="24"/>
          <w:szCs w:val="24"/>
        </w:rPr>
        <w:t>出席确认票》于</w:t>
      </w:r>
      <w:r>
        <w:rPr>
          <w:rFonts w:hint="eastAsia" w:ascii="微软雅黑" w:hAnsi="微软雅黑" w:eastAsia="微软雅黑" w:cs="Meiryo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Meiryo"/>
          <w:sz w:val="24"/>
          <w:szCs w:val="24"/>
        </w:rPr>
        <w:t>月16日（周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一</w:t>
      </w:r>
      <w:r>
        <w:rPr>
          <w:rFonts w:hint="eastAsia" w:ascii="微软雅黑" w:hAnsi="微软雅黑" w:eastAsia="微软雅黑" w:cs="Meiryo"/>
          <w:sz w:val="24"/>
          <w:szCs w:val="24"/>
        </w:rPr>
        <w:t>）</w:t>
      </w:r>
      <w:r>
        <w:fldChar w:fldCharType="begin"/>
      </w:r>
      <w:r>
        <w:instrText xml:space="preserve"> HYPERLINK "mailto:之前发送到plltdl@163.com" </w:instrText>
      </w:r>
      <w:r>
        <w:fldChar w:fldCharType="separate"/>
      </w:r>
      <w:r>
        <w:rPr>
          <w:rStyle w:val="8"/>
          <w:rFonts w:hint="eastAsia" w:ascii="微软雅黑" w:hAnsi="微软雅黑" w:eastAsia="微软雅黑" w:cs="Meiryo"/>
          <w:sz w:val="24"/>
          <w:szCs w:val="24"/>
        </w:rPr>
        <w:t>之前发送到plltdl@163.com</w:t>
      </w:r>
      <w:r>
        <w:rPr>
          <w:rStyle w:val="8"/>
          <w:rFonts w:hint="eastAsia" w:ascii="微软雅黑" w:hAnsi="微软雅黑" w:eastAsia="微软雅黑" w:cs="Meiryo"/>
          <w:sz w:val="24"/>
          <w:szCs w:val="24"/>
        </w:rPr>
        <w:fldChar w:fldCharType="end"/>
      </w:r>
      <w:r>
        <w:rPr>
          <w:rFonts w:hint="eastAsia" w:ascii="微软雅黑" w:hAnsi="微软雅黑" w:eastAsia="微软雅黑" w:cs="Meiryo"/>
          <w:sz w:val="24"/>
          <w:szCs w:val="24"/>
        </w:rPr>
        <w:t>。</w:t>
      </w:r>
      <w:r>
        <w:rPr>
          <w:rFonts w:hint="eastAsia" w:ascii="微软雅黑" w:hAnsi="微软雅黑" w:eastAsia="微软雅黑" w:cs="Meiryo"/>
          <w:sz w:val="24"/>
          <w:szCs w:val="24"/>
          <w:lang w:eastAsia="zh-CN"/>
        </w:rPr>
        <w:t>谢绝空降，</w:t>
      </w:r>
      <w:r>
        <w:rPr>
          <w:rFonts w:hint="eastAsia" w:ascii="微软雅黑" w:hAnsi="微软雅黑" w:eastAsia="微软雅黑" w:cs="Meiryo"/>
          <w:sz w:val="24"/>
          <w:szCs w:val="24"/>
        </w:rPr>
        <w:t>谢谢合作。</w:t>
      </w:r>
    </w:p>
    <w:p>
      <w:pPr>
        <w:jc w:val="center"/>
        <w:rPr>
          <w:rFonts w:ascii="Meiryo" w:hAnsi="Meiryo" w:eastAsia="Meiryo" w:cs="Meiryo"/>
          <w:sz w:val="30"/>
          <w:szCs w:val="30"/>
          <w:lang w:eastAsia="ja-JP"/>
        </w:rPr>
      </w:pPr>
    </w:p>
    <w:sectPr>
      <w:pgSz w:w="11906" w:h="16838"/>
      <w:pgMar w:top="1247" w:right="849" w:bottom="709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eiryo">
    <w:panose1 w:val="020B0604030504040204"/>
    <w:charset w:val="80"/>
    <w:family w:val="modern"/>
    <w:pitch w:val="default"/>
    <w:sig w:usb0="E10102FF" w:usb1="EAC7FFFF" w:usb2="00010012" w:usb3="00000000" w:csb0="6002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D41"/>
    <w:multiLevelType w:val="multilevel"/>
    <w:tmpl w:val="02BB7D41"/>
    <w:lvl w:ilvl="0" w:tentative="0">
      <w:start w:val="1"/>
      <w:numFmt w:val="bullet"/>
      <w:lvlText w:val=""/>
      <w:lvlJc w:val="left"/>
      <w:pPr>
        <w:ind w:left="6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BB067D"/>
    <w:multiLevelType w:val="multilevel"/>
    <w:tmpl w:val="44BB067D"/>
    <w:lvl w:ilvl="0" w:tentative="0">
      <w:start w:val="1"/>
      <w:numFmt w:val="bullet"/>
      <w:lvlText w:val=""/>
      <w:lvlJc w:val="left"/>
      <w:pPr>
        <w:ind w:left="6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CBC2F9"/>
    <w:multiLevelType w:val="singleLevel"/>
    <w:tmpl w:val="59CBC2F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88"/>
    <w:rsid w:val="000007CA"/>
    <w:rsid w:val="0000457F"/>
    <w:rsid w:val="00027C33"/>
    <w:rsid w:val="00051F0D"/>
    <w:rsid w:val="00052338"/>
    <w:rsid w:val="00060429"/>
    <w:rsid w:val="00062D3B"/>
    <w:rsid w:val="00072FF3"/>
    <w:rsid w:val="000A4B04"/>
    <w:rsid w:val="000D0F18"/>
    <w:rsid w:val="000D1329"/>
    <w:rsid w:val="000D5055"/>
    <w:rsid w:val="000F2264"/>
    <w:rsid w:val="00104182"/>
    <w:rsid w:val="00161FEC"/>
    <w:rsid w:val="00176570"/>
    <w:rsid w:val="00180387"/>
    <w:rsid w:val="00191758"/>
    <w:rsid w:val="001E5EEF"/>
    <w:rsid w:val="001F2994"/>
    <w:rsid w:val="0024523C"/>
    <w:rsid w:val="00294C8B"/>
    <w:rsid w:val="002E4E1A"/>
    <w:rsid w:val="002F4B17"/>
    <w:rsid w:val="00320387"/>
    <w:rsid w:val="0032450D"/>
    <w:rsid w:val="00336111"/>
    <w:rsid w:val="00341788"/>
    <w:rsid w:val="0038398A"/>
    <w:rsid w:val="003B024C"/>
    <w:rsid w:val="003E32A0"/>
    <w:rsid w:val="003E44C4"/>
    <w:rsid w:val="003E45D2"/>
    <w:rsid w:val="003E5842"/>
    <w:rsid w:val="004301D1"/>
    <w:rsid w:val="00456C18"/>
    <w:rsid w:val="004609B1"/>
    <w:rsid w:val="004943C0"/>
    <w:rsid w:val="004A5368"/>
    <w:rsid w:val="004B3B0A"/>
    <w:rsid w:val="004B402D"/>
    <w:rsid w:val="00512040"/>
    <w:rsid w:val="00587529"/>
    <w:rsid w:val="005D2C4F"/>
    <w:rsid w:val="005E04C4"/>
    <w:rsid w:val="005E469D"/>
    <w:rsid w:val="00641FC5"/>
    <w:rsid w:val="006A478C"/>
    <w:rsid w:val="006D22BC"/>
    <w:rsid w:val="006E20C6"/>
    <w:rsid w:val="0070792C"/>
    <w:rsid w:val="007167BE"/>
    <w:rsid w:val="00726E8B"/>
    <w:rsid w:val="00735DBE"/>
    <w:rsid w:val="00737CC8"/>
    <w:rsid w:val="0074487A"/>
    <w:rsid w:val="00757222"/>
    <w:rsid w:val="0077549F"/>
    <w:rsid w:val="00794A17"/>
    <w:rsid w:val="00797B23"/>
    <w:rsid w:val="007C3539"/>
    <w:rsid w:val="007E748D"/>
    <w:rsid w:val="007F28DA"/>
    <w:rsid w:val="00816D87"/>
    <w:rsid w:val="008400B4"/>
    <w:rsid w:val="00867FF0"/>
    <w:rsid w:val="00885340"/>
    <w:rsid w:val="00885669"/>
    <w:rsid w:val="009F0AB4"/>
    <w:rsid w:val="00A26CCB"/>
    <w:rsid w:val="00A53708"/>
    <w:rsid w:val="00AD69DD"/>
    <w:rsid w:val="00AE536C"/>
    <w:rsid w:val="00B05BD5"/>
    <w:rsid w:val="00B252AE"/>
    <w:rsid w:val="00B70BC5"/>
    <w:rsid w:val="00B76D1D"/>
    <w:rsid w:val="00BA77CC"/>
    <w:rsid w:val="00BB090A"/>
    <w:rsid w:val="00BD02CA"/>
    <w:rsid w:val="00BD2AD2"/>
    <w:rsid w:val="00BD3D89"/>
    <w:rsid w:val="00C26A31"/>
    <w:rsid w:val="00C36A8A"/>
    <w:rsid w:val="00C76645"/>
    <w:rsid w:val="00CB3F06"/>
    <w:rsid w:val="00CB679C"/>
    <w:rsid w:val="00CE5DDE"/>
    <w:rsid w:val="00CF067E"/>
    <w:rsid w:val="00D1305A"/>
    <w:rsid w:val="00D23766"/>
    <w:rsid w:val="00D24CD3"/>
    <w:rsid w:val="00D40B57"/>
    <w:rsid w:val="00D762B9"/>
    <w:rsid w:val="00DA33B2"/>
    <w:rsid w:val="00DB7190"/>
    <w:rsid w:val="00DD5CDE"/>
    <w:rsid w:val="00DF027D"/>
    <w:rsid w:val="00DF7243"/>
    <w:rsid w:val="00E36FE1"/>
    <w:rsid w:val="00E37DCD"/>
    <w:rsid w:val="00E43B3D"/>
    <w:rsid w:val="00E75C67"/>
    <w:rsid w:val="00EC4C98"/>
    <w:rsid w:val="00ED7073"/>
    <w:rsid w:val="00EE3734"/>
    <w:rsid w:val="00F45E37"/>
    <w:rsid w:val="00F64535"/>
    <w:rsid w:val="00F70ADF"/>
    <w:rsid w:val="00F80B6B"/>
    <w:rsid w:val="00FB323E"/>
    <w:rsid w:val="00FE2D0E"/>
    <w:rsid w:val="05D23046"/>
    <w:rsid w:val="0CF25778"/>
    <w:rsid w:val="2C100C04"/>
    <w:rsid w:val="598E571D"/>
    <w:rsid w:val="7B7A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eastAsia="MS Mincho"/>
      <w:lang w:eastAsia="ja-JP"/>
    </w:rPr>
  </w:style>
  <w:style w:type="paragraph" w:styleId="3">
    <w:name w:val="Closing"/>
    <w:basedOn w:val="1"/>
    <w:link w:val="12"/>
    <w:unhideWhenUsed/>
    <w:uiPriority w:val="99"/>
    <w:pPr>
      <w:ind w:left="100" w:leftChars="2100"/>
    </w:pPr>
    <w:rPr>
      <w:rFonts w:eastAsia="MS Mincho"/>
      <w:lang w:eastAsia="ja-JP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称呼 Char"/>
    <w:basedOn w:val="7"/>
    <w:link w:val="2"/>
    <w:qFormat/>
    <w:uiPriority w:val="99"/>
    <w:rPr>
      <w:rFonts w:eastAsia="MS Mincho"/>
      <w:lang w:eastAsia="ja-JP"/>
    </w:rPr>
  </w:style>
  <w:style w:type="character" w:customStyle="1" w:styleId="12">
    <w:name w:val="结束语 Char"/>
    <w:basedOn w:val="7"/>
    <w:link w:val="3"/>
    <w:qFormat/>
    <w:uiPriority w:val="99"/>
    <w:rPr>
      <w:rFonts w:eastAsia="MS Mincho"/>
      <w:lang w:eastAsia="ja-JP"/>
    </w:r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c-gap-right-small2"/>
    <w:basedOn w:val="7"/>
    <w:qFormat/>
    <w:uiPriority w:val="0"/>
  </w:style>
  <w:style w:type="paragraph" w:customStyle="1" w:styleId="17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541</Words>
  <Characters>3087</Characters>
  <Lines>25</Lines>
  <Paragraphs>7</Paragraphs>
  <ScaleCrop>false</ScaleCrop>
  <LinksUpToDate>false</LinksUpToDate>
  <CharactersWithSpaces>3621</CharactersWithSpaces>
  <Application>WPS Office_10.1.0.6749_F1E327BC-269C-435d-A152-05C5408002CA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2017-02-06T13:53:00Z</dcterms:created>
  <dc:creator>Administrator</dc:creator>
  <cp:lastModifiedBy>Administrator</cp:lastModifiedBy>
  <dcterms:modified xsi:type="dcterms:W3CDTF">2017-09-29T04:26:26Z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